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vertAnchor="text" w:horzAnchor="page" w:tblpX="10141" w:tblpY="-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F82B8E" w:rsidRPr="009C7E04" w:rsidTr="002F266C">
        <w:tc>
          <w:tcPr>
            <w:tcW w:w="6456" w:type="dxa"/>
          </w:tcPr>
          <w:p w:rsidR="00F82B8E" w:rsidRPr="008B3AF4" w:rsidRDefault="00F82B8E" w:rsidP="002F26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3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F82B8E" w:rsidRPr="009C7E04" w:rsidTr="002F266C">
        <w:tc>
          <w:tcPr>
            <w:tcW w:w="6456" w:type="dxa"/>
          </w:tcPr>
          <w:p w:rsidR="00F82B8E" w:rsidRPr="008B3AF4" w:rsidRDefault="00F82B8E" w:rsidP="002F26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3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Администрации городского округа Сухой Лог</w:t>
            </w:r>
          </w:p>
          <w:p w:rsidR="00F82B8E" w:rsidRPr="008B3AF4" w:rsidRDefault="00F82B8E" w:rsidP="002F266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3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 В.Н. Игонин</w:t>
            </w:r>
          </w:p>
          <w:p w:rsidR="00F82B8E" w:rsidRPr="008B3AF4" w:rsidRDefault="00F82B8E" w:rsidP="002F266C">
            <w:pPr>
              <w:tabs>
                <w:tab w:val="left" w:pos="1310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B3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 30</w:t>
            </w:r>
            <w:proofErr w:type="gramEnd"/>
            <w:r w:rsidRPr="008B3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» августа 2018 года</w:t>
            </w:r>
          </w:p>
        </w:tc>
      </w:tr>
    </w:tbl>
    <w:p w:rsidR="00B72199" w:rsidRDefault="00B72199" w:rsidP="00B72199">
      <w:pPr>
        <w:rPr>
          <w:rFonts w:ascii="Times New Roman" w:hAnsi="Times New Roman"/>
          <w:b/>
        </w:rPr>
      </w:pPr>
    </w:p>
    <w:p w:rsidR="00F82B8E" w:rsidRDefault="00F82B8E" w:rsidP="00B72199">
      <w:pPr>
        <w:rPr>
          <w:rFonts w:ascii="Times New Roman" w:hAnsi="Times New Roman"/>
          <w:b/>
        </w:rPr>
      </w:pPr>
    </w:p>
    <w:p w:rsidR="00F82B8E" w:rsidRPr="00F94CC4" w:rsidRDefault="00F82B8E" w:rsidP="00B72199">
      <w:pPr>
        <w:rPr>
          <w:rFonts w:ascii="Times New Roman" w:hAnsi="Times New Roman"/>
          <w:b/>
        </w:rPr>
      </w:pP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850"/>
        <w:gridCol w:w="6520"/>
        <w:gridCol w:w="2410"/>
        <w:gridCol w:w="1984"/>
        <w:gridCol w:w="1985"/>
      </w:tblGrid>
      <w:tr w:rsidR="00F94CC4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C4" w:rsidRPr="007C0308" w:rsidRDefault="00F94CC4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3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C4" w:rsidRPr="007C0308" w:rsidRDefault="00F94CC4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30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C4" w:rsidRPr="007C0308" w:rsidRDefault="00F94CC4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30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C4" w:rsidRPr="007C0308" w:rsidRDefault="00F94CC4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30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C4" w:rsidRPr="007C0308" w:rsidRDefault="00F94CC4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30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CC4" w:rsidRPr="007C0308" w:rsidRDefault="00F94CC4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30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CC4" w:rsidRPr="007C0308" w:rsidRDefault="00F94CC4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308">
              <w:rPr>
                <w:rFonts w:ascii="Times New Roman" w:hAnsi="Times New Roman"/>
                <w:b/>
                <w:sz w:val="28"/>
                <w:szCs w:val="28"/>
              </w:rPr>
              <w:t>План. кол-во</w:t>
            </w:r>
          </w:p>
          <w:p w:rsidR="00F94CC4" w:rsidRPr="007C0308" w:rsidRDefault="00F94CC4" w:rsidP="009B75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308">
              <w:rPr>
                <w:rFonts w:ascii="Times New Roman" w:hAnsi="Times New Roman"/>
                <w:b/>
                <w:sz w:val="28"/>
                <w:szCs w:val="28"/>
              </w:rPr>
              <w:t>участ</w:t>
            </w:r>
            <w:r w:rsidR="009B7542">
              <w:rPr>
                <w:rFonts w:ascii="Times New Roman" w:hAnsi="Times New Roman"/>
                <w:b/>
                <w:sz w:val="28"/>
                <w:szCs w:val="28"/>
              </w:rPr>
              <w:t>ников</w:t>
            </w:r>
          </w:p>
        </w:tc>
      </w:tr>
      <w:tr w:rsidR="005C52B4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8B3AF4" w:rsidP="007C0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6A1312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12" w:rsidRPr="007C0308" w:rsidRDefault="006A1312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Торжественные мероприятия, посвященные празднованию Дня знаний – 1 сентября.</w:t>
            </w:r>
          </w:p>
          <w:p w:rsidR="006A1312" w:rsidRPr="007C0308" w:rsidRDefault="006A1312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Проведение тематических уроков в рамках Дня знаний.</w:t>
            </w:r>
          </w:p>
          <w:p w:rsidR="005C52B4" w:rsidRPr="007C0308" w:rsidRDefault="006A1312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День первоклассника</w:t>
            </w:r>
            <w:r w:rsidR="00E3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6A1312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Муниципальные учреждения образования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2B4" w:rsidRPr="007C0308" w:rsidRDefault="006A1312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Игонин В.Н.</w:t>
            </w:r>
          </w:p>
          <w:p w:rsidR="006A1312" w:rsidRPr="007C0308" w:rsidRDefault="006A1312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Берсенева Ю.С.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94CC4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C4" w:rsidRPr="007C0308" w:rsidRDefault="008B3AF4" w:rsidP="007C0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C4" w:rsidRPr="007C0308" w:rsidRDefault="00F94CC4" w:rsidP="007C0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C4" w:rsidRPr="007C0308" w:rsidRDefault="00F94CC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F738A6" w:rsidRPr="007C0308" w:rsidRDefault="00F738A6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646" w:rsidRDefault="00E36646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8A6" w:rsidRPr="007C0308" w:rsidRDefault="00F738A6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C4" w:rsidRPr="007C0308" w:rsidRDefault="00F94CC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- Открытие учебного года гимназии №1</w:t>
            </w:r>
            <w:proofErr w:type="gram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Грани успеха»</w:t>
            </w:r>
          </w:p>
          <w:p w:rsidR="00A0570A" w:rsidRPr="007C0308" w:rsidRDefault="00A0570A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C4" w:rsidRPr="007C0308" w:rsidRDefault="00F94CC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учебного года </w:t>
            </w:r>
            <w:r w:rsidR="00A56C3B" w:rsidRPr="007C0308">
              <w:rPr>
                <w:rFonts w:ascii="Times New Roman" w:hAnsi="Times New Roman" w:cs="Times New Roman"/>
                <w:sz w:val="28"/>
                <w:szCs w:val="28"/>
              </w:rPr>
              <w:t>МАОУ СОШ</w:t>
            </w: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3B" w:rsidRPr="007C0308" w:rsidRDefault="00A56C3B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ДК «Кристалл»</w:t>
            </w:r>
          </w:p>
          <w:p w:rsidR="00F94CC4" w:rsidRPr="007C0308" w:rsidRDefault="00F94CC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CC4" w:rsidRPr="007C0308" w:rsidRDefault="00F94CC4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Антонова С.Л.</w:t>
            </w:r>
          </w:p>
          <w:p w:rsidR="00F94CC4" w:rsidRPr="007C0308" w:rsidRDefault="00F94CC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4-33-39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CC4" w:rsidRPr="007C0308" w:rsidRDefault="00F94CC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4CC4" w:rsidRPr="007C0308" w:rsidRDefault="00A56C3B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</w:p>
          <w:p w:rsidR="00F94CC4" w:rsidRPr="007C0308" w:rsidRDefault="00F94CC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2F6E" w:rsidTr="00133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8B3AF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В рамках празднования Дня знаний</w:t>
            </w:r>
            <w:r w:rsidRPr="007C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МАОУ СОШ 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Арудова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Д.Х. 99-3-53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72F6E" w:rsidTr="004F5F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8B3AF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празднования Дня знаний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«Ученье свет, а не ученье - тьма» - конкурсная программа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«По следам </w:t>
            </w:r>
            <w:proofErr w:type="spellStart"/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Шерхана</w:t>
            </w:r>
            <w:proofErr w:type="spellEnd"/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спортивная программа для детей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Танцевально-развлекательная программа «Не просто танцы»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Видеосалон: фильм для детей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«Сказка о потерянном времени»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 Филатовское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Коротаева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72F6E" w:rsidTr="004F0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8B3AF4" w:rsidP="007C0308">
            <w:pPr>
              <w:pStyle w:val="aa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72F6E" w:rsidRPr="007C030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В рамках празднования Дня знаний</w:t>
            </w:r>
          </w:p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– программа «Настроение – учиться!»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СОШ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Храмцова С.И.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96-2-32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972F6E" w:rsidTr="00F96E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8B3AF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В рамках празднования Дня знаний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- торжественное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Площадь  СОШ</w:t>
            </w:r>
            <w:proofErr w:type="gramEnd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Хомичева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2F6E" w:rsidTr="00A247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8B3AF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Выставка картин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Выставочный зал музея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Ельнякова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72F6E" w:rsidTr="00A247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8B3AF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Выставка картин из фондов музея «Город растет»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Ельнякова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72F6E" w:rsidTr="00A20E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8B3AF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по заявкам: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- «Осень в корзине» в отделе «Природа края» и «Крестьянский быт;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- «Своя игра» - краеведческая викторина для детей среднего школьного возраста»;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- «Сказы старого боцмана» - игра в музее моряков для детей дошкольного возраста.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Ельнякова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72F6E" w:rsidTr="002F2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6E" w:rsidRPr="007C0308" w:rsidRDefault="008B3AF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F6E" w:rsidRPr="007C0308" w:rsidRDefault="00972F6E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F6E" w:rsidRPr="007C0308" w:rsidRDefault="00972F6E" w:rsidP="007C030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/>
                <w:sz w:val="28"/>
                <w:szCs w:val="28"/>
              </w:rPr>
              <w:t>Торжественное мероприятие и возложение цветов в рамках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F6E" w:rsidRPr="007C0308" w:rsidRDefault="00972F6E" w:rsidP="007C030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Мемориальный комплекс участникам локальных вооруженных конфликтов (напротив ОМВД)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Камаева Е.Н.</w:t>
            </w:r>
          </w:p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3-31-23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6E" w:rsidRPr="007C0308" w:rsidRDefault="00972F6E" w:rsidP="007C030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72F6E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6E" w:rsidRPr="007C0308" w:rsidRDefault="008B3AF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10.30</w:t>
            </w:r>
          </w:p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В День солидарности в борьбе с терроризмом</w:t>
            </w:r>
          </w:p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Акция «Белый журавлик»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6E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772BBC" w:rsidRPr="007C0308" w:rsidRDefault="00772BBC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Рудянское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F6E" w:rsidRPr="007C0308" w:rsidRDefault="00972F6E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Храмцова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2F6E" w:rsidRPr="007C0308" w:rsidRDefault="00972F6E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C52B4" w:rsidTr="00E00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8B3AF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6A1312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2B4" w:rsidTr="00001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8B3AF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6A1312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2B4" w:rsidTr="00281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8B3AF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6A1312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2B4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8B3AF4" w:rsidP="007C0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B4" w:rsidRPr="007C0308" w:rsidRDefault="005C52B4" w:rsidP="007C0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2B4" w:rsidRPr="007C0308" w:rsidRDefault="005C52B4" w:rsidP="007C0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В рамках месячника пенсионера</w:t>
            </w:r>
          </w:p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 клубе на колесах»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2B4" w:rsidTr="002F2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8B3AF4" w:rsidP="007C0308">
            <w:pPr>
              <w:pStyle w:val="aa"/>
              <w:spacing w:line="25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2B4" w:rsidRPr="007C0308" w:rsidRDefault="005C52B4" w:rsidP="007C0308">
            <w:pPr>
              <w:pStyle w:val="aa"/>
              <w:spacing w:line="25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spacing w:line="25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spacing w:line="25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Семейная эстафета «Я, ты, он, она – мы спортивная семья»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B4" w:rsidRDefault="005C52B4" w:rsidP="007C0308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ЦДНТ</w:t>
            </w:r>
          </w:p>
          <w:p w:rsidR="00772BBC" w:rsidRPr="007C0308" w:rsidRDefault="00772BBC" w:rsidP="007C0308">
            <w:pPr>
              <w:pStyle w:val="aa"/>
              <w:spacing w:line="25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с.Курьи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Зубакина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  <w:p w:rsidR="005C52B4" w:rsidRPr="007C0308" w:rsidRDefault="005C52B4" w:rsidP="007C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91-5-74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2B4" w:rsidRPr="007C0308" w:rsidRDefault="005C52B4" w:rsidP="007C0308">
            <w:pPr>
              <w:pStyle w:val="aa"/>
              <w:spacing w:line="25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308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</w:tr>
      <w:tr w:rsidR="00FE7CF5" w:rsidTr="00C53F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CF5" w:rsidRPr="008B3AF4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Тематическая суббота в музее «Бабушкин сундук»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Ельнякова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7CF5" w:rsidTr="002F2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CF5" w:rsidRPr="007C0308" w:rsidRDefault="00FE7CF5" w:rsidP="00FE7CF5">
            <w:pPr>
              <w:pStyle w:val="aa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В рамках Всероссийского дня трезвости</w:t>
            </w:r>
          </w:p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FE7CF5" w:rsidTr="002F2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CF5" w:rsidRPr="007C0308" w:rsidRDefault="00FE7CF5" w:rsidP="00FE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Семинар (при поддержке Общественной палаты городского округа Сухой Лог, некоммерческой организации «Фонд борьбы с наркоманией») «Актуальные вопросы психологической работы с семьёй: преодоление кризисов и конфликтов»</w:t>
            </w:r>
          </w:p>
          <w:p w:rsidR="00FE7CF5" w:rsidRPr="007C0308" w:rsidRDefault="00FE7CF5" w:rsidP="00FE7CF5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(проводит врач-психотерапевт </w:t>
            </w:r>
            <w:proofErr w:type="spellStart"/>
            <w:r w:rsidRPr="007C0308">
              <w:rPr>
                <w:rFonts w:ascii="Times New Roman" w:hAnsi="Times New Roman" w:cs="Times New Roman"/>
                <w:i/>
                <w:sz w:val="28"/>
                <w:szCs w:val="28"/>
              </w:rPr>
              <w:t>Боровских</w:t>
            </w:r>
            <w:proofErr w:type="spellEnd"/>
            <w:r w:rsidRPr="007C03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В.В., реабилитационный центр «Подвижник», </w:t>
            </w:r>
            <w:r w:rsidRPr="007C030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г. Екатеринбург).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Кочкин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7CF5" w:rsidTr="006736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8B3AF4" w:rsidRDefault="00FE7CF5" w:rsidP="00FE7C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7CF5" w:rsidTr="006736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8B3AF4" w:rsidRDefault="00FE7CF5" w:rsidP="00FE7C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открытых дверей в муниципальных образовательных учреждениях «Единство </w:t>
            </w:r>
            <w:r w:rsidRPr="007C030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традициях»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Образовательные учреждения</w:t>
            </w:r>
            <w:r w:rsidR="00772B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Берсенева Ю.С.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7CF5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8B3AF4" w:rsidRDefault="00FE7CF5" w:rsidP="00FE7C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Открытие нового творческого сезона в клубе «Нам года – не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7CF5" w:rsidTr="002F266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CF5" w:rsidRPr="008B3AF4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«Кросс нации 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По улицам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Мезенцев                           В.Ю.       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4-44-18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</w:p>
        </w:tc>
      </w:tr>
      <w:tr w:rsidR="00FE7CF5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8B3AF4" w:rsidRDefault="00FE7CF5" w:rsidP="00FE7C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«</w:t>
            </w: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Букваешка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Мастер-класс «Творчество для радости»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7CF5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8B3AF4" w:rsidRDefault="00FE7CF5" w:rsidP="00FE7C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«</w:t>
            </w: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Букваешка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7CF5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8B3AF4" w:rsidRDefault="00FE7CF5" w:rsidP="00FE7C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- Игровая познавательная программа «</w:t>
            </w: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Букваешка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- Спектакль Независимого Московского театра «Вечер с красивым мужчиной»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7CF5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- Игровая познавательная программа «</w:t>
            </w: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Букваешка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Мастер-класс «Творчество для радости»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FE7CF5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гостиная, посвященная 95-летию </w:t>
            </w: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Э.Асадова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7CF5" w:rsidTr="002F2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>21-23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08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  <w:proofErr w:type="spellStart"/>
            <w:r w:rsidRPr="007C0308">
              <w:rPr>
                <w:rFonts w:ascii="Times New Roman" w:hAnsi="Times New Roman"/>
                <w:sz w:val="28"/>
                <w:szCs w:val="28"/>
              </w:rPr>
              <w:t>Беленьковки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E7CF5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Цирк «Хижина чудес»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7CF5" w:rsidTr="006E7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День открытых   дверей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«Концерт - представление творческих коллективов»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КСО «Гармония»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Арудова</w:t>
            </w:r>
            <w:proofErr w:type="spellEnd"/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E7CF5" w:rsidTr="006E7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CF5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месячника пенсионера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Программа в клубе «Нам года – не года»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конкурс пожилых людей «Леди </w:t>
            </w:r>
            <w:r w:rsidRPr="007C0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FE7CF5" w:rsidTr="00F82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Конкурс частушечников и гармонистов «Гармониста я любила, гармонистов тешила»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CF5" w:rsidRPr="007C0308" w:rsidRDefault="00FE7CF5" w:rsidP="00FE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94CC4" w:rsidRDefault="00F94CC4" w:rsidP="00B72199">
      <w:pPr>
        <w:rPr>
          <w:sz w:val="24"/>
          <w:szCs w:val="24"/>
        </w:rPr>
      </w:pPr>
    </w:p>
    <w:p w:rsidR="006C3BD4" w:rsidRDefault="006C3BD4" w:rsidP="00B72199">
      <w:pPr>
        <w:rPr>
          <w:rFonts w:ascii="Times New Roman" w:hAnsi="Times New Roman"/>
          <w:b/>
          <w:sz w:val="24"/>
          <w:szCs w:val="24"/>
        </w:rPr>
      </w:pPr>
    </w:p>
    <w:p w:rsidR="00F31508" w:rsidRDefault="00F31508" w:rsidP="00B72199">
      <w:pPr>
        <w:rPr>
          <w:rFonts w:ascii="Times New Roman" w:hAnsi="Times New Roman"/>
          <w:b/>
          <w:sz w:val="24"/>
          <w:szCs w:val="24"/>
        </w:rPr>
      </w:pPr>
    </w:p>
    <w:p w:rsidR="00B72199" w:rsidRDefault="00B72199" w:rsidP="00B72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199" w:rsidRDefault="00B72199" w:rsidP="00B72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508" w:rsidRDefault="00F31508" w:rsidP="00F31508">
      <w:pPr>
        <w:pStyle w:val="aa"/>
        <w:jc w:val="center"/>
        <w:rPr>
          <w:rStyle w:val="af"/>
          <w:rFonts w:ascii="Georgia" w:hAnsi="Georgia"/>
          <w:i/>
          <w:sz w:val="28"/>
          <w:szCs w:val="28"/>
        </w:rPr>
      </w:pPr>
      <w:r>
        <w:rPr>
          <w:rStyle w:val="af"/>
          <w:rFonts w:ascii="Georgia" w:hAnsi="Georgia"/>
          <w:i/>
          <w:sz w:val="28"/>
          <w:szCs w:val="28"/>
        </w:rPr>
        <w:t xml:space="preserve">2018 </w:t>
      </w:r>
      <w:r w:rsidRPr="008B566F">
        <w:rPr>
          <w:rStyle w:val="af"/>
          <w:rFonts w:ascii="Georgia" w:hAnsi="Georgia"/>
          <w:i/>
          <w:sz w:val="28"/>
          <w:szCs w:val="28"/>
        </w:rPr>
        <w:t xml:space="preserve">год – объявлен Годом </w:t>
      </w:r>
      <w:r>
        <w:rPr>
          <w:rStyle w:val="af"/>
          <w:rFonts w:ascii="Georgia" w:hAnsi="Georgia"/>
          <w:i/>
          <w:sz w:val="28"/>
          <w:szCs w:val="28"/>
        </w:rPr>
        <w:t>добровольца (волонтера) в России</w:t>
      </w:r>
    </w:p>
    <w:p w:rsidR="00234230" w:rsidRDefault="00234230" w:rsidP="00B72199">
      <w:pPr>
        <w:rPr>
          <w:rFonts w:ascii="Times New Roman" w:hAnsi="Times New Roman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80"/>
        <w:gridCol w:w="12280"/>
      </w:tblGrid>
      <w:tr w:rsidR="00965E1A" w:rsidRPr="00965E1A" w:rsidTr="009E7A99">
        <w:tc>
          <w:tcPr>
            <w:tcW w:w="14560" w:type="dxa"/>
            <w:gridSpan w:val="2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Праздничные дни, профессиональные праздники и памятные даты </w:t>
            </w:r>
          </w:p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 Российской Федерации, Свердловской области, городском округе Сухой Лог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01.09.1980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знаний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01.09.1937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бывшем доме Харитоновых-Расторгуевых открылся Дворец пионеров и школьников. В те времена крупнейшее внешкольное детское учреждение Свердловска, где в 160 различных кружках занимались 3500 детей. 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01.09.1967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Открыто Свердловское высшее военно-политическое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танко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-артиллерийское училище (СВВПТАУ). Являлось одним их основных учебных заведений, готовивших кадры для ракетных войск и артиллерии Вооруженных сил РФ. Закрыто в 2011 году. 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02.09.1945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окончания Второй мировой войны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02.09.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Памятный день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гвардии (Указ Президента РФ от 31.05.2006 №549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03.09.2004 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терроризмом; в этот день были освобождены заложники в Беслане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04.09.1991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Решением внеочередной сессии Свердловского городского Совета народных депутатов Свердловску возвращено имя Екатеринбург. В документе говорилось, что целью данного решения является «восстановление исторической памяти народ». Во внимание были приняты результаты проведенных социологических опросов жителей города. </w:t>
            </w: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23.09. решение было утверждено Президиумом Верховного Совета РСФСР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04.09.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специалиста по ядерному обеспечению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Первое воскресенье сентября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работников нефтяной и газовой промышленности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08(26.08).09.1812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воинской славы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Россиию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День Бородинского сражения русской армии под командованием М. И. Кутузова с французской армией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08.09.2006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Торжественное открытие Мемориала мужества воинам-интернационалистам и участникам боевых действий в горячих точках в парке перед зданием ОВД.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08.09.2011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финансиста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воскресенье сентября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танкиста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11(29.08).09.1790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День победы русской эскадры под командованием Ф. Ф. Ушакова над турецкой эскадрой у мыса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Тендра</w:t>
            </w:r>
            <w:proofErr w:type="spellEnd"/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12.09.1959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Запущена «Луна-2» - первый в мире космический корабль, который достиг Луны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13.09.2009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программиста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19.09.1922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селе Белявском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Талицкого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 родился Владимир Петрович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Тегенцев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Герой Советского Союза. У города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Нове-Място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Польше танк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Тегенцева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был окружен, но вырвавшись на автостраду сбил несколько грузовиков и бензоцистерну, от которой загорелся и сам танк.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Тегенцев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был тяжело ранен, и доставлен в госпиталь. Там и узнал о присвоении ему и экипажу (посмертно) высоких званий. Почетный житель города </w:t>
            </w:r>
            <w:proofErr w:type="gram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Новоуральска.  </w:t>
            </w:r>
            <w:proofErr w:type="gramEnd"/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21(03).09.1380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23.09.1986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здания Главпочтамта города Свердловск Главным Управлением архитектуры города и представителями завода им. Я. М. Свердлова установлен памятный знак «Нулевая точка отсчета километров» - географический центр города Екатеринбурга, от него принято отсчитывать расстояние до других городов.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24(13).09.1799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Войска под командованием Александра Васильевича Суворова совершили героический переход через перевал Сен-Готард в Швейцарии</w:t>
            </w:r>
          </w:p>
        </w:tc>
      </w:tr>
      <w:tr w:rsidR="00E120CB" w:rsidRPr="00965E1A" w:rsidTr="009E7A99">
        <w:tc>
          <w:tcPr>
            <w:tcW w:w="2280" w:type="dxa"/>
            <w:vAlign w:val="center"/>
          </w:tcPr>
          <w:p w:rsidR="00E120CB" w:rsidRPr="00965E1A" w:rsidRDefault="00E120CB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23.09.1943</w:t>
            </w:r>
          </w:p>
        </w:tc>
        <w:tc>
          <w:tcPr>
            <w:tcW w:w="12280" w:type="dxa"/>
            <w:vAlign w:val="center"/>
          </w:tcPr>
          <w:p w:rsidR="00E120CB" w:rsidRPr="00965E1A" w:rsidRDefault="00E120CB" w:rsidP="00E12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Вместе с другими частями 30 мотострелковая бригада штурмом овладела городом Унеча. В ознаменование этой победы бригаде было присвоено почётное наименование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Унечская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Она стала</w:t>
            </w:r>
            <w:r w:rsidR="000D7B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первым соединением</w:t>
            </w:r>
            <w:r w:rsidR="000D7B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корпуса и 4 танковой армии, удо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стоенным такой чести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26.09.1914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Русские армии под командованием генерала Николая Иванова разгромили австро-венгерские войска в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Галицийской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битве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27.09.1941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Принято решение исполнительного комитета Свердловского областного совета </w:t>
            </w:r>
            <w:proofErr w:type="gram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депутатов</w:t>
            </w:r>
            <w:proofErr w:type="gram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трудящихся об </w:t>
            </w: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организации всеобщего обязательного обучения военному делу граждан Свердловской области. Исполкомы оказывали содействие органам местного военного управления в организации обязательного военного обучения граждан мужского пола в возрасте от 16 до 50 лет. Для учебных пунктов были предоставлены соответствующие помещения с отоплением, освещением и всем необходимым оборудованием.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27.09.2016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воспитателя и всех дошкольных работников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28.09.2005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работника атомной промышленности</w:t>
            </w:r>
          </w:p>
        </w:tc>
      </w:tr>
      <w:tr w:rsidR="00965E1A" w:rsidRPr="00965E1A" w:rsidTr="009E7A99">
        <w:tc>
          <w:tcPr>
            <w:tcW w:w="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Последнее воскресенье сентября</w:t>
            </w:r>
          </w:p>
        </w:tc>
        <w:tc>
          <w:tcPr>
            <w:tcW w:w="12280" w:type="dxa"/>
            <w:vAlign w:val="center"/>
          </w:tcPr>
          <w:p w:rsidR="00965E1A" w:rsidRPr="00965E1A" w:rsidRDefault="00965E1A" w:rsidP="0096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машиностроителя</w:t>
            </w:r>
          </w:p>
        </w:tc>
      </w:tr>
    </w:tbl>
    <w:p w:rsidR="00965E1A" w:rsidRPr="00965E1A" w:rsidRDefault="00965E1A" w:rsidP="00965E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5858" w:rsidRPr="00E36646" w:rsidRDefault="00965E1A" w:rsidP="00E366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65E1A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План подготовлен на основании планов работ Управления образования, Управления по культуре молодежной политике и спорту, Управления социальной политики.</w:t>
      </w:r>
    </w:p>
    <w:p w:rsidR="003E66BE" w:rsidRPr="00E36646" w:rsidRDefault="003E66BE" w:rsidP="00B72199">
      <w:pPr>
        <w:rPr>
          <w:rFonts w:ascii="Times New Roman" w:hAnsi="Times New Roman"/>
          <w:sz w:val="20"/>
          <w:szCs w:val="20"/>
        </w:rPr>
      </w:pPr>
    </w:p>
    <w:p w:rsidR="00B72199" w:rsidRDefault="00B72199" w:rsidP="00B72199">
      <w:pPr>
        <w:rPr>
          <w:rFonts w:ascii="Times New Roman" w:hAnsi="Times New Roman" w:cs="Times New Roman"/>
        </w:rPr>
      </w:pPr>
      <w:r w:rsidRPr="00E36646">
        <w:rPr>
          <w:rFonts w:ascii="Times New Roman" w:hAnsi="Times New Roman" w:cs="Times New Roman"/>
          <w:sz w:val="20"/>
          <w:szCs w:val="20"/>
        </w:rPr>
        <w:t>Дата и время проведения мероприятий могут корректироваться</w:t>
      </w:r>
      <w:r>
        <w:rPr>
          <w:rFonts w:ascii="Times New Roman" w:hAnsi="Times New Roman" w:cs="Times New Roman"/>
        </w:rPr>
        <w:t>.</w:t>
      </w:r>
    </w:p>
    <w:p w:rsidR="00B72199" w:rsidRDefault="00B72199" w:rsidP="00B72199">
      <w:pPr>
        <w:rPr>
          <w:rFonts w:ascii="Times New Roman" w:hAnsi="Times New Roman" w:cs="Times New Roman"/>
          <w:sz w:val="20"/>
          <w:szCs w:val="20"/>
        </w:rPr>
      </w:pPr>
    </w:p>
    <w:p w:rsidR="00B72199" w:rsidRDefault="00B72199" w:rsidP="00B72199">
      <w:pPr>
        <w:rPr>
          <w:rFonts w:ascii="Times New Roman" w:hAnsi="Times New Roman" w:cs="Times New Roman"/>
          <w:sz w:val="20"/>
          <w:szCs w:val="20"/>
        </w:rPr>
      </w:pPr>
    </w:p>
    <w:p w:rsidR="00B72199" w:rsidRDefault="00B72199" w:rsidP="00B72199">
      <w:pPr>
        <w:rPr>
          <w:rFonts w:ascii="Times New Roman" w:hAnsi="Times New Roman" w:cs="Times New Roman"/>
          <w:sz w:val="20"/>
          <w:szCs w:val="20"/>
        </w:rPr>
      </w:pPr>
    </w:p>
    <w:p w:rsidR="003E66BE" w:rsidRDefault="003E66BE" w:rsidP="00B72199">
      <w:pPr>
        <w:rPr>
          <w:rFonts w:ascii="Times New Roman" w:hAnsi="Times New Roman" w:cs="Times New Roman"/>
          <w:sz w:val="20"/>
          <w:szCs w:val="20"/>
        </w:rPr>
      </w:pPr>
    </w:p>
    <w:sectPr w:rsidR="003E66BE" w:rsidSect="00F82B8E">
      <w:footerReference w:type="default" r:id="rId8"/>
      <w:pgSz w:w="16838" w:h="11906" w:orient="landscape"/>
      <w:pgMar w:top="1701" w:right="70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EC" w:rsidRDefault="00200CEC" w:rsidP="00A56C3B">
      <w:pPr>
        <w:spacing w:after="0" w:line="240" w:lineRule="auto"/>
      </w:pPr>
      <w:r>
        <w:separator/>
      </w:r>
    </w:p>
  </w:endnote>
  <w:endnote w:type="continuationSeparator" w:id="0">
    <w:p w:rsidR="00200CEC" w:rsidRDefault="00200CEC" w:rsidP="00A5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884025"/>
      <w:docPartObj>
        <w:docPartGallery w:val="Page Numbers (Bottom of Page)"/>
        <w:docPartUnique/>
      </w:docPartObj>
    </w:sdtPr>
    <w:sdtEndPr/>
    <w:sdtContent>
      <w:p w:rsidR="002F266C" w:rsidRDefault="002F26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8A">
          <w:rPr>
            <w:noProof/>
          </w:rPr>
          <w:t>6</w:t>
        </w:r>
        <w:r>
          <w:fldChar w:fldCharType="end"/>
        </w:r>
      </w:p>
    </w:sdtContent>
  </w:sdt>
  <w:p w:rsidR="002F266C" w:rsidRDefault="002F26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EC" w:rsidRDefault="00200CEC" w:rsidP="00A56C3B">
      <w:pPr>
        <w:spacing w:after="0" w:line="240" w:lineRule="auto"/>
      </w:pPr>
      <w:r>
        <w:separator/>
      </w:r>
    </w:p>
  </w:footnote>
  <w:footnote w:type="continuationSeparator" w:id="0">
    <w:p w:rsidR="00200CEC" w:rsidRDefault="00200CEC" w:rsidP="00A5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4AE"/>
    <w:multiLevelType w:val="hybridMultilevel"/>
    <w:tmpl w:val="86C006EC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1"/>
    <w:rsid w:val="00042BA2"/>
    <w:rsid w:val="000D7B8A"/>
    <w:rsid w:val="000F2B33"/>
    <w:rsid w:val="001333B4"/>
    <w:rsid w:val="00166094"/>
    <w:rsid w:val="001C5DBE"/>
    <w:rsid w:val="00200CEC"/>
    <w:rsid w:val="00230647"/>
    <w:rsid w:val="00234230"/>
    <w:rsid w:val="00261CC0"/>
    <w:rsid w:val="002F266C"/>
    <w:rsid w:val="00303E99"/>
    <w:rsid w:val="003E66BE"/>
    <w:rsid w:val="003F7572"/>
    <w:rsid w:val="00535A82"/>
    <w:rsid w:val="00552E7A"/>
    <w:rsid w:val="005A33FA"/>
    <w:rsid w:val="005C52B4"/>
    <w:rsid w:val="005F7137"/>
    <w:rsid w:val="006A1312"/>
    <w:rsid w:val="006C3BD4"/>
    <w:rsid w:val="00772BBC"/>
    <w:rsid w:val="007A7DA4"/>
    <w:rsid w:val="007C0308"/>
    <w:rsid w:val="007C0E20"/>
    <w:rsid w:val="007C32E3"/>
    <w:rsid w:val="008B3AF4"/>
    <w:rsid w:val="00926356"/>
    <w:rsid w:val="00965E1A"/>
    <w:rsid w:val="00972F6E"/>
    <w:rsid w:val="009B7542"/>
    <w:rsid w:val="009E034F"/>
    <w:rsid w:val="00A0570A"/>
    <w:rsid w:val="00A33F92"/>
    <w:rsid w:val="00A56C3B"/>
    <w:rsid w:val="00AB3F7D"/>
    <w:rsid w:val="00B25D7B"/>
    <w:rsid w:val="00B57AF2"/>
    <w:rsid w:val="00B72199"/>
    <w:rsid w:val="00C97323"/>
    <w:rsid w:val="00CB5858"/>
    <w:rsid w:val="00DA75AD"/>
    <w:rsid w:val="00DD56FD"/>
    <w:rsid w:val="00E120CB"/>
    <w:rsid w:val="00E36646"/>
    <w:rsid w:val="00EC24ED"/>
    <w:rsid w:val="00F053D1"/>
    <w:rsid w:val="00F2159E"/>
    <w:rsid w:val="00F31508"/>
    <w:rsid w:val="00F46890"/>
    <w:rsid w:val="00F738A6"/>
    <w:rsid w:val="00F82B8E"/>
    <w:rsid w:val="00F94CC4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701A6-E2CD-4925-A6AD-89E6966F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721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19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21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199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B72199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unhideWhenUsed/>
    <w:rsid w:val="00B7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B7219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721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7219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B7219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72199"/>
  </w:style>
  <w:style w:type="table" w:styleId="ad">
    <w:name w:val="Table Grid"/>
    <w:basedOn w:val="a1"/>
    <w:uiPriority w:val="59"/>
    <w:rsid w:val="00B7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721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d"/>
    <w:uiPriority w:val="59"/>
    <w:rsid w:val="00F8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A1312"/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6A1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0A85-186C-41A9-A897-73CD7142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24</cp:revision>
  <cp:lastPrinted>2018-08-31T04:39:00Z</cp:lastPrinted>
  <dcterms:created xsi:type="dcterms:W3CDTF">2018-08-15T04:17:00Z</dcterms:created>
  <dcterms:modified xsi:type="dcterms:W3CDTF">2018-08-31T04:49:00Z</dcterms:modified>
</cp:coreProperties>
</file>